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19E" w:rsidRPr="0085456B" w:rsidRDefault="00F14EB0" w:rsidP="0047019E">
      <w:pPr>
        <w:jc w:val="center"/>
        <w:rPr>
          <w:b/>
          <w:sz w:val="22"/>
        </w:rPr>
      </w:pPr>
      <w:bookmarkStart w:id="0" w:name="_GoBack"/>
      <w:bookmarkEnd w:id="0"/>
      <w:r w:rsidRPr="00F14EB0">
        <w:rPr>
          <w:b/>
          <w:sz w:val="22"/>
        </w:rPr>
        <w:t xml:space="preserve">RFP EVALUATION COMMITTEE </w:t>
      </w:r>
    </w:p>
    <w:p w:rsidR="0047019E" w:rsidRPr="0085456B" w:rsidRDefault="00F14EB0" w:rsidP="0047019E">
      <w:pPr>
        <w:jc w:val="center"/>
        <w:rPr>
          <w:b/>
          <w:sz w:val="22"/>
        </w:rPr>
      </w:pPr>
      <w:r w:rsidRPr="00F14EB0">
        <w:rPr>
          <w:b/>
          <w:sz w:val="22"/>
        </w:rPr>
        <w:t xml:space="preserve">CERTIFICATION OF CONFIDENTIALITY  </w:t>
      </w:r>
    </w:p>
    <w:p w:rsidR="0047019E" w:rsidRPr="0085456B" w:rsidRDefault="00F14EB0" w:rsidP="0047019E">
      <w:pPr>
        <w:jc w:val="center"/>
        <w:rPr>
          <w:b/>
          <w:sz w:val="22"/>
          <w:u w:val="single"/>
        </w:rPr>
      </w:pPr>
      <w:r w:rsidRPr="00F14EB0">
        <w:rPr>
          <w:b/>
          <w:sz w:val="22"/>
        </w:rPr>
        <w:t>AND</w:t>
      </w:r>
    </w:p>
    <w:p w:rsidR="0047019E" w:rsidRPr="0085456B" w:rsidRDefault="00F14EB0" w:rsidP="0047019E">
      <w:pPr>
        <w:jc w:val="center"/>
        <w:rPr>
          <w:b/>
          <w:sz w:val="22"/>
        </w:rPr>
      </w:pPr>
      <w:r w:rsidRPr="00F14EB0">
        <w:rPr>
          <w:b/>
          <w:sz w:val="22"/>
        </w:rPr>
        <w:t xml:space="preserve"> NO CONFLICT OF INTEREST</w:t>
      </w:r>
    </w:p>
    <w:p w:rsidR="0085456B" w:rsidRPr="0085456B" w:rsidRDefault="0085456B" w:rsidP="0085456B">
      <w:pPr>
        <w:rPr>
          <w:b/>
          <w:i/>
          <w:sz w:val="22"/>
        </w:rPr>
      </w:pPr>
    </w:p>
    <w:p w:rsidR="0085456B" w:rsidRPr="0085456B" w:rsidRDefault="0085456B" w:rsidP="0085456B">
      <w:pPr>
        <w:rPr>
          <w:b/>
          <w:i/>
          <w:sz w:val="22"/>
        </w:rPr>
      </w:pPr>
    </w:p>
    <w:p w:rsidR="0085456B" w:rsidRPr="0085456B" w:rsidRDefault="00F14EB0" w:rsidP="0085456B">
      <w:pPr>
        <w:rPr>
          <w:b/>
          <w:i/>
          <w:sz w:val="22"/>
        </w:rPr>
      </w:pPr>
      <w:r w:rsidRPr="00F14EB0">
        <w:rPr>
          <w:b/>
          <w:i/>
          <w:sz w:val="22"/>
        </w:rPr>
        <w:t>Please read this document in its entirety, complete as directed, initial each page, sign where indicated and give the original document to the Issuing Officer for the RFP.  The Issuing Officer will provide you with a copy of the completed document</w:t>
      </w:r>
      <w:r w:rsidR="00F84A60">
        <w:rPr>
          <w:b/>
          <w:i/>
          <w:sz w:val="22"/>
        </w:rPr>
        <w:t>.</w:t>
      </w:r>
    </w:p>
    <w:p w:rsidR="0047019E" w:rsidRPr="0085456B" w:rsidRDefault="0047019E" w:rsidP="0047019E">
      <w:pPr>
        <w:rPr>
          <w:b/>
          <w:sz w:val="22"/>
        </w:rPr>
      </w:pPr>
    </w:p>
    <w:p w:rsidR="0047019E" w:rsidRPr="0085456B" w:rsidRDefault="00A90B92" w:rsidP="0047019E">
      <w:pPr>
        <w:rPr>
          <w:b/>
          <w:sz w:val="22"/>
          <w:highlight w:val="yellow"/>
        </w:rPr>
      </w:pPr>
      <w:r w:rsidRPr="00A90B92">
        <w:rPr>
          <w:b/>
          <w:sz w:val="22"/>
          <w:highlight w:val="yellow"/>
        </w:rPr>
        <w:t>RFP Description</w:t>
      </w:r>
      <w:r w:rsidRPr="00A90B92">
        <w:rPr>
          <w:b/>
          <w:sz w:val="22"/>
          <w:highlight w:val="yellow"/>
        </w:rPr>
        <w:tab/>
        <w:t>_________________________</w:t>
      </w:r>
    </w:p>
    <w:p w:rsidR="0047019E" w:rsidRPr="0085456B" w:rsidRDefault="00A90B92" w:rsidP="0047019E">
      <w:pPr>
        <w:tabs>
          <w:tab w:val="left" w:pos="0"/>
        </w:tabs>
        <w:rPr>
          <w:sz w:val="22"/>
          <w:highlight w:val="yellow"/>
        </w:rPr>
      </w:pPr>
      <w:r w:rsidRPr="00A90B92">
        <w:rPr>
          <w:b/>
          <w:sz w:val="22"/>
          <w:highlight w:val="yellow"/>
        </w:rPr>
        <w:t>Evaluator Name</w:t>
      </w:r>
      <w:r w:rsidRPr="00A90B92">
        <w:rPr>
          <w:sz w:val="22"/>
          <w:highlight w:val="yellow"/>
        </w:rPr>
        <w:tab/>
        <w:t>_________________________</w:t>
      </w:r>
    </w:p>
    <w:p w:rsidR="0047019E" w:rsidRPr="0085456B" w:rsidRDefault="00A90B92" w:rsidP="0047019E">
      <w:pPr>
        <w:rPr>
          <w:b/>
          <w:sz w:val="22"/>
        </w:rPr>
      </w:pPr>
      <w:r w:rsidRPr="00A90B92">
        <w:rPr>
          <w:b/>
          <w:sz w:val="22"/>
          <w:highlight w:val="yellow"/>
        </w:rPr>
        <w:t xml:space="preserve">Issuing Officer </w:t>
      </w:r>
      <w:r w:rsidR="001040FD">
        <w:rPr>
          <w:b/>
          <w:sz w:val="22"/>
          <w:highlight w:val="yellow"/>
        </w:rPr>
        <w:tab/>
      </w:r>
      <w:r w:rsidRPr="00A90B92">
        <w:rPr>
          <w:b/>
          <w:sz w:val="22"/>
          <w:highlight w:val="yellow"/>
        </w:rPr>
        <w:t>__________________________</w:t>
      </w:r>
    </w:p>
    <w:p w:rsidR="00995603" w:rsidRPr="0085456B" w:rsidRDefault="00995603" w:rsidP="00995603">
      <w:pPr>
        <w:rPr>
          <w:b/>
          <w:sz w:val="22"/>
        </w:rPr>
      </w:pPr>
      <w:r w:rsidRPr="00A90B92">
        <w:rPr>
          <w:b/>
          <w:sz w:val="22"/>
          <w:highlight w:val="yellow"/>
        </w:rPr>
        <w:t xml:space="preserve">Issuing </w:t>
      </w:r>
      <w:r>
        <w:rPr>
          <w:b/>
          <w:sz w:val="22"/>
          <w:highlight w:val="yellow"/>
        </w:rPr>
        <w:t>Agency</w:t>
      </w:r>
      <w:r w:rsidRPr="00A90B92">
        <w:rPr>
          <w:b/>
          <w:sz w:val="22"/>
          <w:highlight w:val="yellow"/>
        </w:rPr>
        <w:t xml:space="preserve"> </w:t>
      </w:r>
      <w:r>
        <w:rPr>
          <w:b/>
          <w:sz w:val="22"/>
          <w:highlight w:val="yellow"/>
        </w:rPr>
        <w:tab/>
      </w:r>
      <w:r w:rsidRPr="00A90B92">
        <w:rPr>
          <w:b/>
          <w:sz w:val="22"/>
          <w:highlight w:val="yellow"/>
        </w:rPr>
        <w:t>__________________________</w:t>
      </w:r>
    </w:p>
    <w:p w:rsidR="00C94D26" w:rsidRPr="0085456B" w:rsidRDefault="00C94D26" w:rsidP="0047019E">
      <w:pPr>
        <w:rPr>
          <w:b/>
          <w:sz w:val="22"/>
        </w:rPr>
      </w:pPr>
    </w:p>
    <w:p w:rsidR="0047019E" w:rsidRPr="0085456B" w:rsidRDefault="00A90B92" w:rsidP="0047019E">
      <w:pPr>
        <w:rPr>
          <w:sz w:val="22"/>
        </w:rPr>
      </w:pPr>
      <w:r w:rsidRPr="00A90B92">
        <w:rPr>
          <w:sz w:val="22"/>
        </w:rPr>
        <w:t>To protect the integrity of the public procurement process, it is essential that proposals be evaluated in an unbiased manner and without conflict of interest, and that the contents of proposals remain confidential throughout the evaluation process.   You have been selected as an evaluator</w:t>
      </w:r>
      <w:r w:rsidR="00995603">
        <w:rPr>
          <w:sz w:val="22"/>
        </w:rPr>
        <w:t>/</w:t>
      </w:r>
      <w:r w:rsidRPr="00A90B92">
        <w:rPr>
          <w:sz w:val="22"/>
        </w:rPr>
        <w:t>subject matter expert not only because of your managerial/technical expertise, but also because the Issuing Office and your supervisor are not aware of any bias, business or family relationships, or any other conflicts that could affect, or which could be perceived to affect, your fair, honest and impartial participation in the evaluation of proposals.  As an evaluator</w:t>
      </w:r>
      <w:r w:rsidR="00995603">
        <w:rPr>
          <w:sz w:val="22"/>
        </w:rPr>
        <w:t>/</w:t>
      </w:r>
      <w:r w:rsidRPr="00A90B92">
        <w:rPr>
          <w:sz w:val="22"/>
        </w:rPr>
        <w:t>subject matter expert you are</w:t>
      </w:r>
      <w:r w:rsidR="009051C3">
        <w:rPr>
          <w:sz w:val="22"/>
        </w:rPr>
        <w:t xml:space="preserve"> expected to: 1) discharge your</w:t>
      </w:r>
      <w:r w:rsidRPr="00A90B92">
        <w:rPr>
          <w:sz w:val="22"/>
        </w:rPr>
        <w:t xml:space="preserve"> duties impartially so as to assure fair, competitive access to Commonwealth</w:t>
      </w:r>
      <w:r w:rsidR="00995603">
        <w:rPr>
          <w:sz w:val="22"/>
        </w:rPr>
        <w:t xml:space="preserve"> </w:t>
      </w:r>
      <w:r w:rsidRPr="00A90B92">
        <w:rPr>
          <w:sz w:val="22"/>
        </w:rPr>
        <w:t>procurement</w:t>
      </w:r>
      <w:r w:rsidR="00995603">
        <w:rPr>
          <w:sz w:val="22"/>
        </w:rPr>
        <w:t xml:space="preserve"> </w:t>
      </w:r>
      <w:r w:rsidRPr="00A90B92">
        <w:rPr>
          <w:sz w:val="22"/>
        </w:rPr>
        <w:t>by responsible contractors, and 2) conduct yourself in a manner which fosters public confidence in the integrity of the Commonwealth procurement process.</w:t>
      </w:r>
    </w:p>
    <w:p w:rsidR="0047019E" w:rsidRPr="0085456B" w:rsidRDefault="0047019E" w:rsidP="0047019E">
      <w:pPr>
        <w:jc w:val="center"/>
        <w:rPr>
          <w:b/>
          <w:sz w:val="22"/>
        </w:rPr>
      </w:pPr>
    </w:p>
    <w:p w:rsidR="0047019E" w:rsidRPr="0085456B" w:rsidRDefault="00F14EB0" w:rsidP="0085456B">
      <w:pPr>
        <w:jc w:val="center"/>
        <w:rPr>
          <w:sz w:val="22"/>
          <w:u w:val="single"/>
        </w:rPr>
      </w:pPr>
      <w:r w:rsidRPr="00F14EB0">
        <w:rPr>
          <w:b/>
          <w:sz w:val="22"/>
          <w:u w:val="single"/>
        </w:rPr>
        <w:t>Part I - No Foreseeable Conflict of Interest or Bias</w:t>
      </w:r>
    </w:p>
    <w:p w:rsidR="0047019E" w:rsidRPr="0085456B" w:rsidRDefault="0047019E" w:rsidP="0047019E">
      <w:pPr>
        <w:rPr>
          <w:b/>
          <w:sz w:val="22"/>
        </w:rPr>
      </w:pPr>
    </w:p>
    <w:p w:rsidR="0047019E" w:rsidRPr="0085456B" w:rsidRDefault="00F14EB0" w:rsidP="00CA2E9D">
      <w:pPr>
        <w:rPr>
          <w:sz w:val="22"/>
        </w:rPr>
      </w:pPr>
      <w:r w:rsidRPr="00F14EB0">
        <w:rPr>
          <w:sz w:val="22"/>
        </w:rPr>
        <w:t xml:space="preserve">I certify that I, and to the best of my knowledge, </w:t>
      </w:r>
      <w:r w:rsidR="002467D1">
        <w:rPr>
          <w:sz w:val="22"/>
        </w:rPr>
        <w:t>members of my imme</w:t>
      </w:r>
      <w:r w:rsidR="00CA2E9D">
        <w:rPr>
          <w:sz w:val="22"/>
        </w:rPr>
        <w:t xml:space="preserve">diate family, as defined in the </w:t>
      </w:r>
      <w:r w:rsidR="002467D1">
        <w:rPr>
          <w:i/>
          <w:sz w:val="22"/>
        </w:rPr>
        <w:t xml:space="preserve">Public Official and Employee Ethics Act, </w:t>
      </w:r>
      <w:r w:rsidR="00664C32">
        <w:rPr>
          <w:sz w:val="22"/>
        </w:rPr>
        <w:t>65</w:t>
      </w:r>
      <w:r w:rsidR="002467D1">
        <w:rPr>
          <w:sz w:val="22"/>
        </w:rPr>
        <w:t xml:space="preserve"> Pa. C. S.A </w:t>
      </w:r>
      <w:r w:rsidR="00FD6D77">
        <w:rPr>
          <w:sz w:val="22"/>
        </w:rPr>
        <w:t xml:space="preserve"> §</w:t>
      </w:r>
      <w:r w:rsidR="002467D1">
        <w:rPr>
          <w:sz w:val="22"/>
        </w:rPr>
        <w:t>1102</w:t>
      </w:r>
      <w:r w:rsidRPr="00F14EB0">
        <w:rPr>
          <w:sz w:val="22"/>
        </w:rPr>
        <w:t>:</w:t>
      </w:r>
    </w:p>
    <w:p w:rsidR="0047019E" w:rsidRPr="0085456B" w:rsidRDefault="0047019E" w:rsidP="0047019E">
      <w:pPr>
        <w:tabs>
          <w:tab w:val="left" w:pos="360"/>
        </w:tabs>
        <w:ind w:left="360" w:hanging="360"/>
        <w:rPr>
          <w:sz w:val="22"/>
        </w:rPr>
      </w:pPr>
    </w:p>
    <w:p w:rsidR="00304EFD" w:rsidRDefault="00F14EB0">
      <w:pPr>
        <w:pStyle w:val="ListParagraph"/>
        <w:numPr>
          <w:ilvl w:val="0"/>
          <w:numId w:val="4"/>
        </w:numPr>
        <w:tabs>
          <w:tab w:val="left" w:pos="360"/>
        </w:tabs>
        <w:rPr>
          <w:sz w:val="22"/>
        </w:rPr>
      </w:pPr>
      <w:r w:rsidRPr="00F14EB0">
        <w:rPr>
          <w:sz w:val="22"/>
        </w:rPr>
        <w:t xml:space="preserve">Are not current or former employees of any of the firms in the industry that I foresee would submit a </w:t>
      </w:r>
      <w:proofErr w:type="gramStart"/>
      <w:r w:rsidRPr="00F14EB0">
        <w:rPr>
          <w:sz w:val="22"/>
        </w:rPr>
        <w:t>proposal.</w:t>
      </w:r>
      <w:proofErr w:type="gramEnd"/>
      <w:r w:rsidRPr="00F14EB0">
        <w:rPr>
          <w:sz w:val="22"/>
        </w:rPr>
        <w:t xml:space="preserve">  </w:t>
      </w:r>
    </w:p>
    <w:p w:rsidR="00A96AAF" w:rsidRPr="0085456B" w:rsidRDefault="00A96AAF" w:rsidP="00B750A2">
      <w:pPr>
        <w:ind w:left="720"/>
        <w:rPr>
          <w:bCs/>
          <w:sz w:val="22"/>
        </w:rPr>
      </w:pPr>
    </w:p>
    <w:p w:rsidR="00304EFD" w:rsidRDefault="00F14EB0">
      <w:pPr>
        <w:pStyle w:val="ListParagraph"/>
        <w:numPr>
          <w:ilvl w:val="0"/>
          <w:numId w:val="4"/>
        </w:numPr>
        <w:tabs>
          <w:tab w:val="left" w:pos="360"/>
        </w:tabs>
        <w:rPr>
          <w:bCs/>
          <w:sz w:val="22"/>
        </w:rPr>
      </w:pPr>
      <w:r w:rsidRPr="00F14EB0">
        <w:rPr>
          <w:color w:val="000000"/>
          <w:sz w:val="22"/>
        </w:rPr>
        <w:t xml:space="preserve">Are not directors, officers, owners, partners, agents, or representatives </w:t>
      </w:r>
      <w:r w:rsidRPr="00F14EB0">
        <w:rPr>
          <w:bCs/>
          <w:sz w:val="22"/>
        </w:rPr>
        <w:t xml:space="preserve">of any of the firms in the industry that I foresee would submit a </w:t>
      </w:r>
      <w:proofErr w:type="gramStart"/>
      <w:r w:rsidRPr="00F14EB0">
        <w:rPr>
          <w:bCs/>
          <w:sz w:val="22"/>
        </w:rPr>
        <w:t>proposal.</w:t>
      </w:r>
      <w:proofErr w:type="gramEnd"/>
    </w:p>
    <w:p w:rsidR="00A96AAF" w:rsidRPr="0085456B" w:rsidRDefault="00A96AAF" w:rsidP="00B750A2">
      <w:pPr>
        <w:ind w:left="720"/>
        <w:rPr>
          <w:bCs/>
          <w:sz w:val="22"/>
        </w:rPr>
      </w:pPr>
    </w:p>
    <w:p w:rsidR="00304EFD" w:rsidRDefault="00F14EB0">
      <w:pPr>
        <w:pStyle w:val="ListParagraph"/>
        <w:numPr>
          <w:ilvl w:val="0"/>
          <w:numId w:val="4"/>
        </w:numPr>
        <w:tabs>
          <w:tab w:val="left" w:pos="360"/>
        </w:tabs>
        <w:rPr>
          <w:sz w:val="22"/>
        </w:rPr>
      </w:pPr>
      <w:r w:rsidRPr="00F14EB0">
        <w:rPr>
          <w:sz w:val="22"/>
        </w:rPr>
        <w:t xml:space="preserve">Do not hold any stock or any financial interest in any of the firms in the industry that I foresee would submit a proposal. </w:t>
      </w:r>
    </w:p>
    <w:p w:rsidR="00304EFD" w:rsidRDefault="00304EFD">
      <w:pPr>
        <w:pStyle w:val="ListParagraph"/>
        <w:tabs>
          <w:tab w:val="left" w:pos="360"/>
        </w:tabs>
        <w:ind w:left="1110"/>
        <w:rPr>
          <w:bCs/>
          <w:sz w:val="22"/>
        </w:rPr>
      </w:pPr>
    </w:p>
    <w:p w:rsidR="0047019E" w:rsidRPr="0085456B" w:rsidRDefault="00F14EB0" w:rsidP="0047019E">
      <w:pPr>
        <w:rPr>
          <w:bCs/>
          <w:sz w:val="22"/>
        </w:rPr>
      </w:pPr>
      <w:r w:rsidRPr="00F14EB0">
        <w:rPr>
          <w:bCs/>
          <w:sz w:val="22"/>
        </w:rPr>
        <w:t>I certify that I will not during the RFP process:</w:t>
      </w:r>
    </w:p>
    <w:p w:rsidR="0047019E" w:rsidRPr="0085456B" w:rsidRDefault="0047019E" w:rsidP="0047019E">
      <w:pPr>
        <w:rPr>
          <w:bCs/>
          <w:sz w:val="22"/>
        </w:rPr>
      </w:pPr>
    </w:p>
    <w:p w:rsidR="00304EFD" w:rsidRDefault="00F14EB0">
      <w:pPr>
        <w:pStyle w:val="ListParagraph"/>
        <w:numPr>
          <w:ilvl w:val="0"/>
          <w:numId w:val="2"/>
        </w:numPr>
        <w:rPr>
          <w:bCs/>
          <w:sz w:val="22"/>
        </w:rPr>
      </w:pPr>
      <w:r w:rsidRPr="00F14EB0">
        <w:rPr>
          <w:bCs/>
          <w:sz w:val="22"/>
        </w:rPr>
        <w:t xml:space="preserve">Solicit or accept, directly or indirectly, any promise of future employment or business opportunity from, or engage, directly or indirectly, in any discussion of future employment or </w:t>
      </w:r>
      <w:r w:rsidRPr="00F14EB0">
        <w:rPr>
          <w:bCs/>
          <w:sz w:val="22"/>
        </w:rPr>
        <w:lastRenderedPageBreak/>
        <w:t>business opportunity with, any director, officer, owner, partner, employee, representative, agent or consultant of an offeror that submits a proposal, or their proposed subcontractors.</w:t>
      </w:r>
    </w:p>
    <w:p w:rsidR="00A96AAF" w:rsidRPr="0085456B" w:rsidRDefault="00A96AAF" w:rsidP="00B750A2">
      <w:pPr>
        <w:ind w:left="720"/>
        <w:rPr>
          <w:bCs/>
          <w:sz w:val="22"/>
        </w:rPr>
      </w:pPr>
    </w:p>
    <w:p w:rsidR="00304EFD" w:rsidRDefault="00F14EB0">
      <w:pPr>
        <w:pStyle w:val="ListParagraph"/>
        <w:numPr>
          <w:ilvl w:val="0"/>
          <w:numId w:val="2"/>
        </w:numPr>
        <w:rPr>
          <w:bCs/>
          <w:sz w:val="22"/>
        </w:rPr>
      </w:pPr>
      <w:r w:rsidRPr="00F14EB0">
        <w:rPr>
          <w:bCs/>
          <w:sz w:val="22"/>
        </w:rPr>
        <w:t>Ask for, demand, exact, solicit, seek, accept, receive, or agree to receive, directly or indirectly, any money, gratuity, or other thing of value from any director, officer, owner, partner, employee, representative, agent, or consultant of an offeror that submits a proposal, or their proposed subcontractors for this project.  I will advise my immediate family that the acceptance of any such gratuity may be imputed to me as a violation, and must therefore be avoided by them.</w:t>
      </w:r>
    </w:p>
    <w:p w:rsidR="00A96AAF" w:rsidRPr="0085456B" w:rsidRDefault="00A96AAF" w:rsidP="00B750A2">
      <w:pPr>
        <w:ind w:left="720"/>
        <w:rPr>
          <w:bCs/>
          <w:sz w:val="22"/>
        </w:rPr>
      </w:pPr>
    </w:p>
    <w:p w:rsidR="00304EFD" w:rsidRDefault="00F14EB0">
      <w:pPr>
        <w:rPr>
          <w:bCs/>
          <w:sz w:val="22"/>
        </w:rPr>
      </w:pPr>
      <w:r w:rsidRPr="00CA2E9D">
        <w:rPr>
          <w:sz w:val="22"/>
        </w:rPr>
        <w:t>I understand that my obligations under this certification are of a continuing nature.  I will immediately seek</w:t>
      </w:r>
      <w:r w:rsidR="00CA2E9D">
        <w:rPr>
          <w:bCs/>
          <w:sz w:val="22"/>
        </w:rPr>
        <w:t xml:space="preserve"> the advice of the </w:t>
      </w:r>
      <w:r w:rsidR="00DC5EBF">
        <w:rPr>
          <w:bCs/>
          <w:sz w:val="22"/>
        </w:rPr>
        <w:t xml:space="preserve">Issuing Agency </w:t>
      </w:r>
      <w:r w:rsidRPr="00F14EB0">
        <w:rPr>
          <w:bCs/>
          <w:sz w:val="22"/>
        </w:rPr>
        <w:t>Office of Chief Counsel and report the circumstances to my supervisor and to the Issuing Officer if at any time during the RFP process:</w:t>
      </w:r>
    </w:p>
    <w:p w:rsidR="00304EFD" w:rsidRDefault="00304EFD">
      <w:pPr>
        <w:rPr>
          <w:bCs/>
          <w:sz w:val="22"/>
        </w:rPr>
      </w:pPr>
    </w:p>
    <w:p w:rsidR="00304EFD" w:rsidRDefault="00F14EB0">
      <w:pPr>
        <w:pStyle w:val="ListParagraph"/>
        <w:numPr>
          <w:ilvl w:val="0"/>
          <w:numId w:val="3"/>
        </w:numPr>
        <w:rPr>
          <w:bCs/>
          <w:sz w:val="22"/>
        </w:rPr>
      </w:pPr>
      <w:r w:rsidRPr="00F14EB0">
        <w:rPr>
          <w:bCs/>
          <w:sz w:val="22"/>
        </w:rPr>
        <w:t xml:space="preserve">I receive a contact from an offeror that submits a proposal, or their proposed subcontractors, concerning employment or other business opportunity. </w:t>
      </w:r>
    </w:p>
    <w:p w:rsidR="00304EFD" w:rsidRDefault="00304EFD">
      <w:pPr>
        <w:pStyle w:val="ListParagraph"/>
        <w:ind w:left="1110"/>
        <w:rPr>
          <w:bCs/>
          <w:sz w:val="22"/>
        </w:rPr>
      </w:pPr>
    </w:p>
    <w:p w:rsidR="00304EFD" w:rsidRDefault="00F14EB0">
      <w:pPr>
        <w:pStyle w:val="ListParagraph"/>
        <w:numPr>
          <w:ilvl w:val="0"/>
          <w:numId w:val="3"/>
        </w:numPr>
        <w:rPr>
          <w:bCs/>
          <w:sz w:val="22"/>
        </w:rPr>
      </w:pPr>
      <w:r w:rsidRPr="00F14EB0">
        <w:rPr>
          <w:bCs/>
          <w:sz w:val="22"/>
        </w:rPr>
        <w:t xml:space="preserve">I receive an offer of a gift from an offeror that submits a proposal, or their proposed subcontractors. </w:t>
      </w:r>
    </w:p>
    <w:p w:rsidR="00304EFD" w:rsidRDefault="00304EFD">
      <w:pPr>
        <w:pStyle w:val="ListParagraph"/>
        <w:ind w:left="1110"/>
        <w:rPr>
          <w:bCs/>
          <w:sz w:val="22"/>
        </w:rPr>
      </w:pPr>
    </w:p>
    <w:p w:rsidR="00304EFD" w:rsidRDefault="00F14EB0">
      <w:pPr>
        <w:pStyle w:val="ListParagraph"/>
        <w:numPr>
          <w:ilvl w:val="0"/>
          <w:numId w:val="3"/>
        </w:numPr>
        <w:rPr>
          <w:bCs/>
          <w:sz w:val="22"/>
        </w:rPr>
      </w:pPr>
      <w:r w:rsidRPr="00F14EB0">
        <w:rPr>
          <w:bCs/>
          <w:sz w:val="22"/>
        </w:rPr>
        <w:t>I encounter circumstances where my participation might result in a real, apparent, or potential conflict.</w:t>
      </w:r>
    </w:p>
    <w:p w:rsidR="00A96AAF" w:rsidRPr="0085456B" w:rsidRDefault="00A96AAF" w:rsidP="00B750A2">
      <w:pPr>
        <w:ind w:left="720"/>
        <w:rPr>
          <w:bCs/>
          <w:sz w:val="22"/>
        </w:rPr>
      </w:pPr>
    </w:p>
    <w:p w:rsidR="0047019E" w:rsidRPr="0085456B" w:rsidRDefault="0047019E" w:rsidP="0047019E">
      <w:pPr>
        <w:rPr>
          <w:sz w:val="22"/>
        </w:rPr>
      </w:pPr>
    </w:p>
    <w:p w:rsidR="0047019E" w:rsidRPr="0085456B" w:rsidRDefault="00F14EB0" w:rsidP="00B750A2">
      <w:pPr>
        <w:jc w:val="center"/>
        <w:rPr>
          <w:b/>
          <w:sz w:val="22"/>
          <w:u w:val="single"/>
        </w:rPr>
      </w:pPr>
      <w:r w:rsidRPr="00F14EB0">
        <w:rPr>
          <w:b/>
          <w:sz w:val="22"/>
          <w:u w:val="single"/>
        </w:rPr>
        <w:t>Part II - Confidentiality</w:t>
      </w:r>
    </w:p>
    <w:p w:rsidR="00F23A9F" w:rsidRPr="0085456B" w:rsidRDefault="00F23A9F" w:rsidP="00B750A2">
      <w:pPr>
        <w:jc w:val="center"/>
        <w:rPr>
          <w:b/>
          <w:sz w:val="22"/>
        </w:rPr>
      </w:pPr>
    </w:p>
    <w:p w:rsidR="00304EFD" w:rsidRDefault="00F14EB0">
      <w:pPr>
        <w:pStyle w:val="ListParagraph"/>
        <w:numPr>
          <w:ilvl w:val="0"/>
          <w:numId w:val="5"/>
        </w:numPr>
        <w:rPr>
          <w:sz w:val="22"/>
        </w:rPr>
      </w:pPr>
      <w:r w:rsidRPr="00F14EB0">
        <w:rPr>
          <w:sz w:val="22"/>
        </w:rPr>
        <w:t xml:space="preserve">I certify that I will not divulge nor make known, in any manner whatsoever, to any person, other than a member of the RFP evaluation committee or other individual who has a </w:t>
      </w:r>
      <w:r w:rsidR="009051C3">
        <w:rPr>
          <w:sz w:val="22"/>
        </w:rPr>
        <w:t>confidentiality s</w:t>
      </w:r>
      <w:r w:rsidRPr="00F14EB0">
        <w:rPr>
          <w:sz w:val="22"/>
        </w:rPr>
        <w:t>tatement for the same procurement,</w:t>
      </w:r>
      <w:r w:rsidR="00923246">
        <w:rPr>
          <w:sz w:val="22"/>
        </w:rPr>
        <w:t xml:space="preserve"> </w:t>
      </w:r>
      <w:r w:rsidRPr="00F14EB0">
        <w:rPr>
          <w:sz w:val="22"/>
        </w:rPr>
        <w:t>or to an investigatory or law enforcement authority</w:t>
      </w:r>
      <w:r w:rsidR="00DC5EBF">
        <w:rPr>
          <w:sz w:val="22"/>
        </w:rPr>
        <w:t>, after consultation with the individual’s Office of Chief Counsel</w:t>
      </w:r>
      <w:r w:rsidRPr="00F14EB0">
        <w:rPr>
          <w:sz w:val="22"/>
        </w:rPr>
        <w:t>, any information (which has not already been made available to the public or all interested offerors) pertaining to any and all aspects of the RFP</w:t>
      </w:r>
      <w:r w:rsidR="009051C3">
        <w:rPr>
          <w:sz w:val="22"/>
        </w:rPr>
        <w:t xml:space="preserve"> including but not limited to</w:t>
      </w:r>
      <w:r w:rsidRPr="00F14EB0">
        <w:rPr>
          <w:sz w:val="22"/>
        </w:rPr>
        <w:t xml:space="preserve"> the contents of offerors’ proposals, the scoring method, points allotted, evaluator scores, costs, or any other confidential information regarding the RFP process.  </w:t>
      </w:r>
    </w:p>
    <w:p w:rsidR="00304EFD" w:rsidRDefault="00304EFD">
      <w:pPr>
        <w:pStyle w:val="ListParagraph"/>
        <w:ind w:left="1110"/>
        <w:rPr>
          <w:sz w:val="22"/>
        </w:rPr>
      </w:pPr>
    </w:p>
    <w:p w:rsidR="00304EFD" w:rsidRDefault="00F14EB0">
      <w:pPr>
        <w:pStyle w:val="ListParagraph"/>
        <w:numPr>
          <w:ilvl w:val="0"/>
          <w:numId w:val="5"/>
        </w:numPr>
        <w:rPr>
          <w:sz w:val="22"/>
        </w:rPr>
      </w:pPr>
      <w:r w:rsidRPr="00F14EB0">
        <w:rPr>
          <w:sz w:val="22"/>
        </w:rPr>
        <w:t>I understand that unauthorized sharing of information may give an offeror an unfair</w:t>
      </w:r>
      <w:r w:rsidR="0035765C" w:rsidRPr="002979CC">
        <w:rPr>
          <w:sz w:val="22"/>
        </w:rPr>
        <w:t xml:space="preserve"> advantage over another offeror and thereby render the process invalid.</w:t>
      </w:r>
    </w:p>
    <w:p w:rsidR="00304EFD" w:rsidRDefault="00304EFD">
      <w:pPr>
        <w:pStyle w:val="ListParagraph"/>
        <w:ind w:left="1110"/>
        <w:rPr>
          <w:sz w:val="22"/>
        </w:rPr>
      </w:pPr>
    </w:p>
    <w:p w:rsidR="00304EFD" w:rsidRDefault="00F14EB0">
      <w:pPr>
        <w:pStyle w:val="ListParagraph"/>
        <w:numPr>
          <w:ilvl w:val="0"/>
          <w:numId w:val="5"/>
        </w:numPr>
        <w:rPr>
          <w:sz w:val="22"/>
        </w:rPr>
      </w:pPr>
      <w:r w:rsidRPr="00F14EB0">
        <w:rPr>
          <w:sz w:val="22"/>
        </w:rPr>
        <w:t>I understand that if I divulge such information</w:t>
      </w:r>
      <w:r w:rsidR="002979CC">
        <w:rPr>
          <w:sz w:val="22"/>
        </w:rPr>
        <w:t xml:space="preserve"> </w:t>
      </w:r>
      <w:r w:rsidR="00995603">
        <w:rPr>
          <w:sz w:val="22"/>
        </w:rPr>
        <w:t xml:space="preserve">I </w:t>
      </w:r>
      <w:r w:rsidRPr="00F14EB0">
        <w:rPr>
          <w:sz w:val="22"/>
        </w:rPr>
        <w:t xml:space="preserve">may be subject to disciplinary action, including termination of </w:t>
      </w:r>
      <w:r w:rsidR="00995603">
        <w:rPr>
          <w:sz w:val="22"/>
        </w:rPr>
        <w:t>my</w:t>
      </w:r>
      <w:r w:rsidRPr="00F14EB0">
        <w:rPr>
          <w:sz w:val="22"/>
        </w:rPr>
        <w:t xml:space="preserve"> employment with the Commonwealth.    </w:t>
      </w:r>
    </w:p>
    <w:p w:rsidR="00B750A2" w:rsidRPr="0085456B" w:rsidRDefault="00B750A2" w:rsidP="0047019E">
      <w:pPr>
        <w:rPr>
          <w:sz w:val="22"/>
        </w:rPr>
      </w:pPr>
    </w:p>
    <w:p w:rsidR="00A96AAF" w:rsidRPr="0085456B" w:rsidRDefault="00A96AAF" w:rsidP="0047019E">
      <w:pPr>
        <w:rPr>
          <w:sz w:val="22"/>
        </w:rPr>
      </w:pPr>
    </w:p>
    <w:p w:rsidR="00D25E32" w:rsidRDefault="00D25E32" w:rsidP="00B750A2">
      <w:pPr>
        <w:jc w:val="center"/>
        <w:rPr>
          <w:b/>
          <w:sz w:val="22"/>
          <w:u w:val="single"/>
        </w:rPr>
      </w:pPr>
    </w:p>
    <w:p w:rsidR="00D25E32" w:rsidRDefault="00D25E32" w:rsidP="0035765C">
      <w:pPr>
        <w:rPr>
          <w:b/>
          <w:sz w:val="22"/>
          <w:u w:val="single"/>
        </w:rPr>
      </w:pPr>
    </w:p>
    <w:p w:rsidR="00B750A2" w:rsidRPr="0085456B" w:rsidRDefault="00F14EB0" w:rsidP="00B750A2">
      <w:pPr>
        <w:jc w:val="center"/>
        <w:rPr>
          <w:b/>
          <w:sz w:val="22"/>
          <w:u w:val="single"/>
        </w:rPr>
      </w:pPr>
      <w:r w:rsidRPr="00F14EB0">
        <w:rPr>
          <w:b/>
          <w:sz w:val="22"/>
          <w:u w:val="single"/>
        </w:rPr>
        <w:lastRenderedPageBreak/>
        <w:t>Part III - Exceptions</w:t>
      </w:r>
    </w:p>
    <w:p w:rsidR="0047019E" w:rsidRPr="0085456B" w:rsidRDefault="0047019E" w:rsidP="0047019E">
      <w:pPr>
        <w:rPr>
          <w:sz w:val="22"/>
        </w:rPr>
      </w:pPr>
    </w:p>
    <w:p w:rsidR="002979CC" w:rsidRDefault="00F14EB0" w:rsidP="00D25E32">
      <w:pPr>
        <w:rPr>
          <w:sz w:val="22"/>
        </w:rPr>
      </w:pPr>
      <w:r w:rsidRPr="00F14EB0">
        <w:rPr>
          <w:sz w:val="22"/>
        </w:rPr>
        <w:t xml:space="preserve">Any exceptions to the certifications that I have </w:t>
      </w:r>
      <w:r w:rsidR="00DC5EBF">
        <w:rPr>
          <w:sz w:val="22"/>
        </w:rPr>
        <w:t>made in completing this certification</w:t>
      </w:r>
      <w:r w:rsidRPr="00F14EB0">
        <w:rPr>
          <w:sz w:val="22"/>
        </w:rPr>
        <w:t xml:space="preserve"> are listed below.  </w:t>
      </w:r>
    </w:p>
    <w:p w:rsidR="00D25E32" w:rsidRPr="0085456B" w:rsidRDefault="00D25E32" w:rsidP="00D25E32">
      <w:pPr>
        <w:rPr>
          <w:sz w:val="22"/>
        </w:rPr>
      </w:pPr>
      <w:r w:rsidRPr="0085456B">
        <w:rPr>
          <w:b/>
          <w:i/>
          <w:sz w:val="22"/>
        </w:rPr>
        <w:t>If additional space is needed, attach additional pages and initial each page of the addition.</w:t>
      </w:r>
    </w:p>
    <w:p w:rsidR="00D25E32" w:rsidRDefault="00D25E32" w:rsidP="0047019E">
      <w:pPr>
        <w:rPr>
          <w:sz w:val="22"/>
        </w:rPr>
      </w:pPr>
    </w:p>
    <w:p w:rsidR="00D25E32" w:rsidRDefault="00F14EB0" w:rsidP="0047019E">
      <w:pPr>
        <w:rPr>
          <w:sz w:val="22"/>
        </w:rPr>
      </w:pPr>
      <w:r w:rsidRPr="00F14EB0">
        <w:rPr>
          <w:sz w:val="22"/>
        </w:rPr>
        <w:t xml:space="preserve">Check here </w:t>
      </w:r>
      <w:r w:rsidR="0051482B" w:rsidRPr="00F14EB0">
        <w:rPr>
          <w:sz w:val="22"/>
        </w:rPr>
        <w:fldChar w:fldCharType="begin">
          <w:ffData>
            <w:name w:val="Check8"/>
            <w:enabled/>
            <w:calcOnExit w:val="0"/>
            <w:checkBox>
              <w:sizeAuto/>
              <w:default w:val="0"/>
            </w:checkBox>
          </w:ffData>
        </w:fldChar>
      </w:r>
      <w:r w:rsidRPr="00F14EB0">
        <w:rPr>
          <w:sz w:val="22"/>
        </w:rPr>
        <w:instrText xml:space="preserve"> FORMCHECKBOX </w:instrText>
      </w:r>
      <w:r w:rsidR="0051482B" w:rsidRPr="00F14EB0">
        <w:rPr>
          <w:sz w:val="22"/>
        </w:rPr>
      </w:r>
      <w:r w:rsidR="0051482B" w:rsidRPr="00F14EB0">
        <w:rPr>
          <w:sz w:val="22"/>
        </w:rPr>
        <w:fldChar w:fldCharType="end"/>
      </w:r>
      <w:r w:rsidRPr="00F14EB0">
        <w:rPr>
          <w:sz w:val="22"/>
        </w:rPr>
        <w:t xml:space="preserve"> if </w:t>
      </w:r>
      <w:r w:rsidR="00DC5EBF">
        <w:rPr>
          <w:sz w:val="22"/>
        </w:rPr>
        <w:t>there are no exceptions to the certifications</w:t>
      </w:r>
      <w:r w:rsidRPr="00F14EB0">
        <w:rPr>
          <w:sz w:val="22"/>
        </w:rPr>
        <w:t xml:space="preserve">.  </w:t>
      </w:r>
    </w:p>
    <w:p w:rsidR="00B750A2" w:rsidRPr="0085456B" w:rsidRDefault="00B750A2" w:rsidP="0047019E">
      <w:pPr>
        <w:rPr>
          <w:sz w:val="22"/>
        </w:rPr>
      </w:pPr>
    </w:p>
    <w:p w:rsidR="00B750A2" w:rsidRPr="0085456B" w:rsidRDefault="00F14EB0" w:rsidP="0047019E">
      <w:pPr>
        <w:rPr>
          <w:sz w:val="22"/>
          <w:u w:val="single"/>
        </w:rPr>
      </w:pPr>
      <w:r w:rsidRPr="00F14EB0">
        <w:rPr>
          <w:sz w:val="22"/>
          <w:u w:val="single"/>
        </w:rPr>
        <w:t>                                                                                                                                                                          </w:t>
      </w:r>
    </w:p>
    <w:p w:rsidR="00A96AAF" w:rsidRPr="0085456B" w:rsidRDefault="00A96AAF" w:rsidP="0047019E">
      <w:pPr>
        <w:rPr>
          <w:sz w:val="22"/>
          <w:u w:val="single"/>
        </w:rPr>
      </w:pPr>
    </w:p>
    <w:p w:rsidR="00A96AAF" w:rsidRPr="0085456B" w:rsidRDefault="00F14EB0" w:rsidP="00A96AAF">
      <w:pPr>
        <w:rPr>
          <w:sz w:val="22"/>
          <w:u w:val="single"/>
        </w:rPr>
      </w:pPr>
      <w:r w:rsidRPr="00F14EB0">
        <w:rPr>
          <w:sz w:val="22"/>
          <w:u w:val="single"/>
        </w:rPr>
        <w:t>                                                                                                                                                                          </w:t>
      </w:r>
    </w:p>
    <w:p w:rsidR="00A96AAF" w:rsidRPr="0085456B" w:rsidRDefault="00A96AAF" w:rsidP="0047019E">
      <w:pPr>
        <w:rPr>
          <w:sz w:val="22"/>
          <w:u w:val="single"/>
        </w:rPr>
      </w:pPr>
    </w:p>
    <w:p w:rsidR="00A96AAF" w:rsidRPr="0085456B" w:rsidRDefault="00F14EB0" w:rsidP="00A96AAF">
      <w:pPr>
        <w:rPr>
          <w:sz w:val="22"/>
          <w:u w:val="single"/>
        </w:rPr>
      </w:pPr>
      <w:r w:rsidRPr="00F14EB0">
        <w:rPr>
          <w:sz w:val="22"/>
          <w:u w:val="single"/>
        </w:rPr>
        <w:t>                                                                                                                                                                          </w:t>
      </w:r>
    </w:p>
    <w:p w:rsidR="00A96AAF" w:rsidRPr="0085456B" w:rsidRDefault="00A96AAF" w:rsidP="0047019E">
      <w:pPr>
        <w:rPr>
          <w:sz w:val="22"/>
          <w:u w:val="single"/>
        </w:rPr>
      </w:pPr>
    </w:p>
    <w:p w:rsidR="00A96AAF" w:rsidRPr="0085456B" w:rsidRDefault="00F14EB0" w:rsidP="00A96AAF">
      <w:pPr>
        <w:rPr>
          <w:sz w:val="22"/>
          <w:u w:val="single"/>
        </w:rPr>
      </w:pPr>
      <w:r w:rsidRPr="00F14EB0">
        <w:rPr>
          <w:sz w:val="22"/>
          <w:u w:val="single"/>
        </w:rPr>
        <w:t>                                                                                                                                                                          </w:t>
      </w:r>
    </w:p>
    <w:p w:rsidR="00A96AAF" w:rsidRPr="0085456B" w:rsidRDefault="00A96AAF" w:rsidP="0047019E">
      <w:pPr>
        <w:rPr>
          <w:sz w:val="22"/>
          <w:u w:val="single"/>
        </w:rPr>
      </w:pPr>
    </w:p>
    <w:p w:rsidR="00A96AAF" w:rsidRPr="0085456B" w:rsidRDefault="00F14EB0" w:rsidP="00A96AAF">
      <w:pPr>
        <w:rPr>
          <w:sz w:val="22"/>
          <w:u w:val="single"/>
        </w:rPr>
      </w:pPr>
      <w:r w:rsidRPr="00F14EB0">
        <w:rPr>
          <w:sz w:val="22"/>
          <w:u w:val="single"/>
        </w:rPr>
        <w:t>                                                                                                                                                                          </w:t>
      </w:r>
    </w:p>
    <w:p w:rsidR="00A96AAF" w:rsidRPr="0085456B" w:rsidRDefault="00F14EB0" w:rsidP="0047019E">
      <w:pPr>
        <w:rPr>
          <w:sz w:val="22"/>
          <w:u w:val="single"/>
        </w:rPr>
      </w:pPr>
      <w:r w:rsidRPr="00F14EB0">
        <w:rPr>
          <w:sz w:val="22"/>
          <w:u w:val="single"/>
        </w:rPr>
        <w:t xml:space="preserve"> </w:t>
      </w:r>
    </w:p>
    <w:p w:rsidR="00B750A2" w:rsidRPr="0085456B" w:rsidRDefault="00B750A2" w:rsidP="0047019E">
      <w:pPr>
        <w:rPr>
          <w:sz w:val="22"/>
          <w:u w:val="single"/>
        </w:rPr>
      </w:pPr>
    </w:p>
    <w:p w:rsidR="00E05001" w:rsidRPr="0085456B" w:rsidRDefault="00E05001" w:rsidP="0047019E">
      <w:pPr>
        <w:rPr>
          <w:sz w:val="22"/>
        </w:rPr>
      </w:pPr>
    </w:p>
    <w:p w:rsidR="0047019E" w:rsidRPr="0085456B" w:rsidRDefault="00F14EB0" w:rsidP="00B750A2">
      <w:pPr>
        <w:jc w:val="center"/>
        <w:rPr>
          <w:b/>
          <w:sz w:val="22"/>
          <w:u w:val="single"/>
        </w:rPr>
      </w:pPr>
      <w:r w:rsidRPr="00F14EB0">
        <w:rPr>
          <w:b/>
          <w:sz w:val="22"/>
          <w:u w:val="single"/>
        </w:rPr>
        <w:t>Part IV - Signature and Certification</w:t>
      </w:r>
    </w:p>
    <w:p w:rsidR="0047019E" w:rsidRPr="0085456B" w:rsidRDefault="0047019E" w:rsidP="0047019E">
      <w:pPr>
        <w:rPr>
          <w:b/>
          <w:sz w:val="22"/>
        </w:rPr>
      </w:pPr>
    </w:p>
    <w:p w:rsidR="0047019E" w:rsidRPr="0085456B" w:rsidRDefault="00F14EB0" w:rsidP="0047019E">
      <w:pPr>
        <w:rPr>
          <w:sz w:val="22"/>
        </w:rPr>
      </w:pPr>
      <w:r w:rsidRPr="00F14EB0">
        <w:rPr>
          <w:sz w:val="22"/>
        </w:rPr>
        <w:t xml:space="preserve">I have read and understand the certifications and understanding set out in this document.  I further understand that by signing this document, I make the certifications and confirm the understandings herein subject to the provisions and penalties of </w:t>
      </w:r>
      <w:r w:rsidRPr="00F14EB0">
        <w:rPr>
          <w:i/>
          <w:sz w:val="22"/>
        </w:rPr>
        <w:t xml:space="preserve">18 Pa.C.S. </w:t>
      </w:r>
      <w:proofErr w:type="gramStart"/>
      <w:r w:rsidRPr="00F14EB0">
        <w:rPr>
          <w:i/>
          <w:sz w:val="22"/>
        </w:rPr>
        <w:t>Section 4904 (unsworn falsification to authorities).</w:t>
      </w:r>
      <w:proofErr w:type="gramEnd"/>
    </w:p>
    <w:p w:rsidR="0047019E" w:rsidRPr="0085456B" w:rsidRDefault="0047019E" w:rsidP="0047019E">
      <w:pPr>
        <w:rPr>
          <w:sz w:val="22"/>
        </w:rPr>
      </w:pPr>
    </w:p>
    <w:p w:rsidR="0047019E" w:rsidRPr="0085456B" w:rsidRDefault="0047019E" w:rsidP="0047019E">
      <w:pPr>
        <w:rPr>
          <w:sz w:val="22"/>
        </w:rPr>
      </w:pPr>
    </w:p>
    <w:p w:rsidR="0047019E" w:rsidRPr="0085456B" w:rsidRDefault="00F14EB0" w:rsidP="0047019E">
      <w:pPr>
        <w:rPr>
          <w:sz w:val="22"/>
          <w:u w:val="single"/>
        </w:rPr>
      </w:pPr>
      <w:r w:rsidRPr="00F14EB0">
        <w:rPr>
          <w:sz w:val="22"/>
          <w:u w:val="single"/>
        </w:rPr>
        <w:tab/>
      </w:r>
      <w:r w:rsidRPr="00F14EB0">
        <w:rPr>
          <w:sz w:val="22"/>
          <w:u w:val="single"/>
        </w:rPr>
        <w:tab/>
      </w:r>
      <w:r w:rsidRPr="00F14EB0">
        <w:rPr>
          <w:sz w:val="22"/>
          <w:u w:val="single"/>
        </w:rPr>
        <w:tab/>
      </w:r>
      <w:r w:rsidRPr="00F14EB0">
        <w:rPr>
          <w:sz w:val="22"/>
          <w:u w:val="single"/>
        </w:rPr>
        <w:tab/>
      </w:r>
      <w:r w:rsidRPr="00F14EB0">
        <w:rPr>
          <w:sz w:val="22"/>
          <w:u w:val="single"/>
        </w:rPr>
        <w:tab/>
      </w:r>
      <w:r w:rsidRPr="00F14EB0">
        <w:rPr>
          <w:sz w:val="22"/>
          <w:u w:val="single"/>
        </w:rPr>
        <w:tab/>
      </w:r>
      <w:r w:rsidRPr="00F14EB0">
        <w:rPr>
          <w:sz w:val="22"/>
        </w:rPr>
        <w:tab/>
      </w:r>
      <w:r w:rsidRPr="00F14EB0">
        <w:rPr>
          <w:sz w:val="22"/>
          <w:u w:val="single"/>
        </w:rPr>
        <w:tab/>
      </w:r>
      <w:r w:rsidRPr="00F14EB0">
        <w:rPr>
          <w:sz w:val="22"/>
          <w:u w:val="single"/>
        </w:rPr>
        <w:tab/>
      </w:r>
      <w:r w:rsidRPr="00F14EB0">
        <w:rPr>
          <w:sz w:val="22"/>
          <w:u w:val="single"/>
        </w:rPr>
        <w:tab/>
      </w:r>
      <w:r w:rsidRPr="00F14EB0">
        <w:rPr>
          <w:sz w:val="22"/>
          <w:u w:val="single"/>
        </w:rPr>
        <w:tab/>
      </w:r>
      <w:r w:rsidRPr="00F14EB0">
        <w:rPr>
          <w:sz w:val="22"/>
          <w:u w:val="single"/>
        </w:rPr>
        <w:tab/>
      </w:r>
    </w:p>
    <w:p w:rsidR="0047019E" w:rsidRPr="0085456B" w:rsidRDefault="00F14EB0" w:rsidP="0047019E">
      <w:pPr>
        <w:rPr>
          <w:sz w:val="22"/>
        </w:rPr>
      </w:pPr>
      <w:r w:rsidRPr="00F14EB0">
        <w:rPr>
          <w:sz w:val="22"/>
        </w:rPr>
        <w:t>Signature (Must be an original ink signature)</w:t>
      </w:r>
      <w:r w:rsidRPr="00F14EB0">
        <w:rPr>
          <w:sz w:val="22"/>
        </w:rPr>
        <w:tab/>
      </w:r>
      <w:r w:rsidRPr="00F14EB0">
        <w:rPr>
          <w:sz w:val="22"/>
        </w:rPr>
        <w:tab/>
      </w:r>
      <w:r w:rsidRPr="00F14EB0">
        <w:rPr>
          <w:sz w:val="22"/>
        </w:rPr>
        <w:tab/>
      </w:r>
      <w:r w:rsidR="0085456B">
        <w:rPr>
          <w:sz w:val="22"/>
        </w:rPr>
        <w:tab/>
      </w:r>
      <w:r w:rsidRPr="00F14EB0">
        <w:rPr>
          <w:sz w:val="22"/>
        </w:rPr>
        <w:t>Date</w:t>
      </w:r>
    </w:p>
    <w:p w:rsidR="0047019E" w:rsidRPr="0047019E" w:rsidRDefault="0047019E" w:rsidP="0047019E">
      <w:pPr>
        <w:rPr>
          <w:sz w:val="20"/>
          <w:szCs w:val="20"/>
        </w:rPr>
      </w:pPr>
    </w:p>
    <w:p w:rsidR="0047019E" w:rsidRPr="0047019E" w:rsidRDefault="0047019E" w:rsidP="0047019E">
      <w:pPr>
        <w:rPr>
          <w:sz w:val="20"/>
          <w:szCs w:val="20"/>
        </w:rPr>
      </w:pPr>
    </w:p>
    <w:p w:rsidR="0047019E" w:rsidRPr="0047019E" w:rsidRDefault="0047019E" w:rsidP="0047019E">
      <w:pPr>
        <w:rPr>
          <w:sz w:val="20"/>
          <w:szCs w:val="20"/>
        </w:rPr>
      </w:pPr>
    </w:p>
    <w:p w:rsidR="0047019E" w:rsidRPr="0047019E" w:rsidRDefault="0047019E" w:rsidP="0047019E">
      <w:pPr>
        <w:rPr>
          <w:sz w:val="20"/>
          <w:szCs w:val="20"/>
        </w:rPr>
      </w:pPr>
    </w:p>
    <w:p w:rsidR="0047019E" w:rsidRPr="0047019E" w:rsidRDefault="0047019E" w:rsidP="0047019E">
      <w:pPr>
        <w:rPr>
          <w:sz w:val="20"/>
          <w:szCs w:val="20"/>
        </w:rPr>
      </w:pPr>
      <w:r w:rsidRPr="0047019E">
        <w:rPr>
          <w:sz w:val="20"/>
          <w:szCs w:val="20"/>
        </w:rPr>
        <w:tab/>
      </w:r>
    </w:p>
    <w:p w:rsidR="0047019E" w:rsidRPr="0047019E" w:rsidRDefault="0047019E" w:rsidP="0047019E">
      <w:pPr>
        <w:rPr>
          <w:sz w:val="20"/>
          <w:szCs w:val="20"/>
        </w:rPr>
      </w:pPr>
    </w:p>
    <w:p w:rsidR="0047019E" w:rsidRPr="0047019E" w:rsidRDefault="0047019E" w:rsidP="0047019E">
      <w:pPr>
        <w:rPr>
          <w:sz w:val="20"/>
          <w:szCs w:val="20"/>
        </w:rPr>
      </w:pPr>
    </w:p>
    <w:p w:rsidR="0047019E" w:rsidRPr="0047019E" w:rsidRDefault="0047019E" w:rsidP="0047019E">
      <w:pPr>
        <w:rPr>
          <w:bCs/>
          <w:sz w:val="20"/>
          <w:szCs w:val="20"/>
        </w:rPr>
      </w:pPr>
    </w:p>
    <w:sectPr w:rsidR="0047019E" w:rsidRPr="0047019E" w:rsidSect="00582194">
      <w:headerReference w:type="default" r:id="rId9"/>
      <w:footerReference w:type="default" r:id="rId10"/>
      <w:footerReference w:type="first" r:id="rId11"/>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A00" w:rsidRDefault="00563A00" w:rsidP="00E05001">
      <w:pPr>
        <w:spacing w:line="240" w:lineRule="auto"/>
      </w:pPr>
      <w:r>
        <w:separator/>
      </w:r>
    </w:p>
  </w:endnote>
  <w:endnote w:type="continuationSeparator" w:id="0">
    <w:p w:rsidR="00563A00" w:rsidRDefault="00563A00" w:rsidP="00E05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FD" w:rsidRDefault="00F14EB0">
    <w:pPr>
      <w:pStyle w:val="Header"/>
      <w:rPr>
        <w:sz w:val="20"/>
        <w:szCs w:val="20"/>
      </w:rPr>
    </w:pPr>
    <w:r w:rsidRPr="00F14EB0">
      <w:rPr>
        <w:b/>
        <w:sz w:val="16"/>
        <w:szCs w:val="16"/>
      </w:rPr>
      <w:t>RFP EVALUATION COMMITTEE CERTIFICATION</w:t>
    </w:r>
    <w:r w:rsidR="009051C3">
      <w:rPr>
        <w:b/>
        <w:sz w:val="16"/>
        <w:szCs w:val="16"/>
      </w:rPr>
      <w:tab/>
    </w:r>
    <w:r w:rsidR="009051C3">
      <w:rPr>
        <w:b/>
        <w:sz w:val="16"/>
        <w:szCs w:val="16"/>
      </w:rPr>
      <w:tab/>
    </w:r>
    <w:r w:rsidR="009051C3" w:rsidRPr="00E05001">
      <w:rPr>
        <w:sz w:val="20"/>
        <w:szCs w:val="20"/>
      </w:rPr>
      <w:t>Initials</w:t>
    </w:r>
    <w:r w:rsidR="009051C3">
      <w:rPr>
        <w:sz w:val="20"/>
        <w:szCs w:val="20"/>
      </w:rPr>
      <w:t>___________</w:t>
    </w:r>
  </w:p>
  <w:p w:rsidR="00304EFD" w:rsidRDefault="00F14EB0">
    <w:pPr>
      <w:pStyle w:val="Footer"/>
    </w:pPr>
    <w:r w:rsidRPr="00F14EB0">
      <w:rPr>
        <w:b/>
        <w:sz w:val="16"/>
        <w:szCs w:val="16"/>
      </w:rPr>
      <w:t>OF CONFIDENTIALITY AND NO CONFLICT OF INTEREST</w:t>
    </w:r>
    <w:r w:rsidR="009051C3" w:rsidRPr="00E05001">
      <w:rPr>
        <w:sz w:val="20"/>
        <w:szCs w:val="20"/>
      </w:rPr>
      <w:t> </w:t>
    </w:r>
    <w:r w:rsidR="009051C3">
      <w:rPr>
        <w:sz w:val="20"/>
        <w:szCs w:val="20"/>
      </w:rPr>
      <w:tab/>
    </w:r>
    <w:sdt>
      <w:sdtPr>
        <w:rPr>
          <w:sz w:val="20"/>
          <w:szCs w:val="20"/>
        </w:rPr>
        <w:id w:val="85010029"/>
        <w:docPartObj>
          <w:docPartGallery w:val="Page Numbers (Top of Page)"/>
          <w:docPartUnique/>
        </w:docPartObj>
      </w:sdtPr>
      <w:sdtEndPr/>
      <w:sdtContent>
        <w:r w:rsidR="009051C3">
          <w:rPr>
            <w:sz w:val="20"/>
            <w:szCs w:val="20"/>
          </w:rPr>
          <w:tab/>
        </w:r>
        <w:r w:rsidR="009051C3" w:rsidRPr="00E05001">
          <w:rPr>
            <w:sz w:val="20"/>
            <w:szCs w:val="20"/>
          </w:rPr>
          <w:t xml:space="preserve">Page </w:t>
        </w:r>
        <w:r w:rsidR="0051482B" w:rsidRPr="00E05001">
          <w:rPr>
            <w:sz w:val="20"/>
            <w:szCs w:val="20"/>
          </w:rPr>
          <w:fldChar w:fldCharType="begin"/>
        </w:r>
        <w:r w:rsidR="009051C3" w:rsidRPr="00E05001">
          <w:rPr>
            <w:sz w:val="20"/>
            <w:szCs w:val="20"/>
          </w:rPr>
          <w:instrText xml:space="preserve"> PAGE </w:instrText>
        </w:r>
        <w:r w:rsidR="0051482B" w:rsidRPr="00E05001">
          <w:rPr>
            <w:sz w:val="20"/>
            <w:szCs w:val="20"/>
          </w:rPr>
          <w:fldChar w:fldCharType="separate"/>
        </w:r>
        <w:r w:rsidR="001E6F2C">
          <w:rPr>
            <w:noProof/>
            <w:sz w:val="20"/>
            <w:szCs w:val="20"/>
          </w:rPr>
          <w:t>1</w:t>
        </w:r>
        <w:r w:rsidR="0051482B" w:rsidRPr="00E05001">
          <w:rPr>
            <w:sz w:val="20"/>
            <w:szCs w:val="20"/>
          </w:rPr>
          <w:fldChar w:fldCharType="end"/>
        </w:r>
        <w:r w:rsidR="009051C3" w:rsidRPr="00E05001">
          <w:rPr>
            <w:sz w:val="20"/>
            <w:szCs w:val="20"/>
          </w:rPr>
          <w:t xml:space="preserve"> of </w:t>
        </w:r>
        <w:r w:rsidR="0051482B" w:rsidRPr="00E05001">
          <w:rPr>
            <w:sz w:val="20"/>
            <w:szCs w:val="20"/>
          </w:rPr>
          <w:fldChar w:fldCharType="begin"/>
        </w:r>
        <w:r w:rsidR="009051C3" w:rsidRPr="00E05001">
          <w:rPr>
            <w:sz w:val="20"/>
            <w:szCs w:val="20"/>
          </w:rPr>
          <w:instrText xml:space="preserve"> NUMPAGES  </w:instrText>
        </w:r>
        <w:r w:rsidR="0051482B" w:rsidRPr="00E05001">
          <w:rPr>
            <w:sz w:val="20"/>
            <w:szCs w:val="20"/>
          </w:rPr>
          <w:fldChar w:fldCharType="separate"/>
        </w:r>
        <w:r w:rsidR="001E6F2C">
          <w:rPr>
            <w:noProof/>
            <w:sz w:val="20"/>
            <w:szCs w:val="20"/>
          </w:rPr>
          <w:t>3</w:t>
        </w:r>
        <w:r w:rsidR="0051482B" w:rsidRPr="00E05001">
          <w:rPr>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1C3" w:rsidRPr="00800097" w:rsidRDefault="00F14EB0" w:rsidP="00800097">
    <w:pPr>
      <w:pStyle w:val="Footer"/>
      <w:ind w:left="6480"/>
      <w:rPr>
        <w:b/>
        <w:sz w:val="16"/>
        <w:szCs w:val="16"/>
      </w:rPr>
    </w:pPr>
    <w:r w:rsidRPr="00F14EB0">
      <w:rPr>
        <w:b/>
        <w:sz w:val="16"/>
        <w:szCs w:val="16"/>
      </w:rPr>
      <w:t>RFP EVALUATION COMMITTEE CERTIFICATION</w:t>
    </w:r>
  </w:p>
  <w:p w:rsidR="00304EFD" w:rsidRDefault="00F14EB0">
    <w:pPr>
      <w:pStyle w:val="Footer"/>
      <w:ind w:left="6480"/>
      <w:rPr>
        <w:sz w:val="20"/>
        <w:szCs w:val="20"/>
      </w:rPr>
    </w:pPr>
    <w:r w:rsidRPr="00F14EB0">
      <w:rPr>
        <w:b/>
        <w:sz w:val="16"/>
        <w:szCs w:val="16"/>
      </w:rPr>
      <w:t xml:space="preserve">OF CONFIDENTIALITY </w:t>
    </w:r>
    <w:proofErr w:type="gramStart"/>
    <w:smartTag w:uri="urn:schemas-microsoft-com:office:smarttags" w:element="stockticker">
      <w:r w:rsidRPr="00F14EB0">
        <w:rPr>
          <w:b/>
          <w:sz w:val="16"/>
          <w:szCs w:val="16"/>
        </w:rPr>
        <w:t xml:space="preserve">AND </w:t>
      </w:r>
    </w:smartTag>
    <w:r w:rsidRPr="00F14EB0">
      <w:rPr>
        <w:b/>
        <w:sz w:val="16"/>
        <w:szCs w:val="16"/>
      </w:rPr>
      <w:t xml:space="preserve"> NO</w:t>
    </w:r>
    <w:proofErr w:type="gramEnd"/>
    <w:r w:rsidRPr="00F14EB0">
      <w:rPr>
        <w:b/>
        <w:sz w:val="16"/>
        <w:szCs w:val="16"/>
      </w:rPr>
      <w:t xml:space="preserve"> CONFLICT OF INTEREST</w:t>
    </w:r>
  </w:p>
  <w:p w:rsidR="00304EFD" w:rsidRDefault="00304EFD">
    <w:pPr>
      <w:pStyle w:val="Footer"/>
      <w:ind w:left="6480"/>
      <w:rPr>
        <w:sz w:val="20"/>
        <w:szCs w:val="20"/>
      </w:rPr>
    </w:pPr>
  </w:p>
  <w:p w:rsidR="00304EFD" w:rsidRDefault="00F14EB0">
    <w:pPr>
      <w:pStyle w:val="Footer"/>
      <w:ind w:left="6480"/>
      <w:rPr>
        <w:sz w:val="20"/>
        <w:szCs w:val="20"/>
      </w:rPr>
    </w:pPr>
    <w:r w:rsidRPr="00F14EB0">
      <w:rPr>
        <w:sz w:val="20"/>
        <w:szCs w:val="20"/>
      </w:rPr>
      <w:t>Evaluator Initials</w:t>
    </w:r>
  </w:p>
  <w:p w:rsidR="00304EFD" w:rsidRDefault="001E6F2C">
    <w:pPr>
      <w:pStyle w:val="Footer"/>
      <w:ind w:left="6480"/>
      <w:rPr>
        <w:sz w:val="20"/>
        <w:szCs w:val="20"/>
      </w:rPr>
    </w:pPr>
    <w:sdt>
      <w:sdtPr>
        <w:rPr>
          <w:sz w:val="20"/>
          <w:szCs w:val="20"/>
        </w:rPr>
        <w:id w:val="22229173"/>
        <w:docPartObj>
          <w:docPartGallery w:val="Page Numbers (Top of Page)"/>
          <w:docPartUnique/>
        </w:docPartObj>
      </w:sdtPr>
      <w:sdtEndPr/>
      <w:sdtContent>
        <w:r w:rsidR="00F14EB0" w:rsidRPr="00F14EB0">
          <w:rPr>
            <w:sz w:val="20"/>
            <w:szCs w:val="20"/>
          </w:rPr>
          <w:t xml:space="preserve">Page </w:t>
        </w:r>
        <w:r w:rsidR="0051482B" w:rsidRPr="00F14EB0">
          <w:rPr>
            <w:sz w:val="20"/>
            <w:szCs w:val="20"/>
          </w:rPr>
          <w:fldChar w:fldCharType="begin"/>
        </w:r>
        <w:r w:rsidR="00F14EB0" w:rsidRPr="00F14EB0">
          <w:rPr>
            <w:sz w:val="20"/>
            <w:szCs w:val="20"/>
          </w:rPr>
          <w:instrText xml:space="preserve"> PAGE </w:instrText>
        </w:r>
        <w:r w:rsidR="0051482B" w:rsidRPr="00F14EB0">
          <w:rPr>
            <w:sz w:val="20"/>
            <w:szCs w:val="20"/>
          </w:rPr>
          <w:fldChar w:fldCharType="separate"/>
        </w:r>
        <w:r w:rsidR="009051C3">
          <w:rPr>
            <w:noProof/>
            <w:sz w:val="20"/>
            <w:szCs w:val="20"/>
          </w:rPr>
          <w:t>1</w:t>
        </w:r>
        <w:r w:rsidR="0051482B" w:rsidRPr="00F14EB0">
          <w:rPr>
            <w:sz w:val="20"/>
            <w:szCs w:val="20"/>
          </w:rPr>
          <w:fldChar w:fldCharType="end"/>
        </w:r>
        <w:r w:rsidR="00F14EB0" w:rsidRPr="00F14EB0">
          <w:rPr>
            <w:sz w:val="20"/>
            <w:szCs w:val="20"/>
          </w:rPr>
          <w:t xml:space="preserve"> of </w:t>
        </w:r>
        <w:r w:rsidR="0051482B" w:rsidRPr="00F14EB0">
          <w:rPr>
            <w:sz w:val="20"/>
            <w:szCs w:val="20"/>
          </w:rPr>
          <w:fldChar w:fldCharType="begin"/>
        </w:r>
        <w:r w:rsidR="00F14EB0" w:rsidRPr="00F14EB0">
          <w:rPr>
            <w:sz w:val="20"/>
            <w:szCs w:val="20"/>
          </w:rPr>
          <w:instrText xml:space="preserve"> NUMPAGES  </w:instrText>
        </w:r>
        <w:r w:rsidR="0051482B" w:rsidRPr="00F14EB0">
          <w:rPr>
            <w:sz w:val="20"/>
            <w:szCs w:val="20"/>
          </w:rPr>
          <w:fldChar w:fldCharType="separate"/>
        </w:r>
        <w:r w:rsidR="00664C32">
          <w:rPr>
            <w:noProof/>
            <w:sz w:val="20"/>
            <w:szCs w:val="20"/>
          </w:rPr>
          <w:t>3</w:t>
        </w:r>
        <w:r w:rsidR="0051482B" w:rsidRPr="00F14EB0">
          <w:rPr>
            <w:sz w:val="20"/>
            <w:szCs w:val="20"/>
          </w:rPr>
          <w:fldChar w:fldCharType="end"/>
        </w:r>
      </w:sdtContent>
    </w:sdt>
  </w:p>
  <w:p w:rsidR="00304EFD" w:rsidRDefault="00304EF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A00" w:rsidRDefault="00563A00" w:rsidP="00E05001">
      <w:pPr>
        <w:spacing w:line="240" w:lineRule="auto"/>
      </w:pPr>
      <w:r>
        <w:separator/>
      </w:r>
    </w:p>
  </w:footnote>
  <w:footnote w:type="continuationSeparator" w:id="0">
    <w:p w:rsidR="00563A00" w:rsidRDefault="00563A00" w:rsidP="00E050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1C3" w:rsidRPr="00E05001" w:rsidRDefault="009051C3">
    <w:pPr>
      <w:pStyle w:val="Header"/>
    </w:pPr>
  </w:p>
  <w:p w:rsidR="009051C3" w:rsidRDefault="009051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F56E9"/>
    <w:multiLevelType w:val="hybridMultilevel"/>
    <w:tmpl w:val="CC3A7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37CF2"/>
    <w:multiLevelType w:val="hybridMultilevel"/>
    <w:tmpl w:val="ADD4308E"/>
    <w:lvl w:ilvl="0" w:tplc="E62018EE">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B12F14"/>
    <w:multiLevelType w:val="hybridMultilevel"/>
    <w:tmpl w:val="D91209B2"/>
    <w:lvl w:ilvl="0" w:tplc="520E3D68">
      <w:start w:val="1"/>
      <w:numFmt w:val="decimal"/>
      <w:lvlText w:val="%1."/>
      <w:lvlJc w:val="left"/>
      <w:pPr>
        <w:ind w:left="1110" w:hanging="7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2E4BFF"/>
    <w:multiLevelType w:val="hybridMultilevel"/>
    <w:tmpl w:val="74E02096"/>
    <w:lvl w:ilvl="0" w:tplc="E62018EE">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43348D"/>
    <w:multiLevelType w:val="hybridMultilevel"/>
    <w:tmpl w:val="ADD4308E"/>
    <w:lvl w:ilvl="0" w:tplc="E62018EE">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019E"/>
    <w:rsid w:val="0000501A"/>
    <w:rsid w:val="0002627D"/>
    <w:rsid w:val="00096CB3"/>
    <w:rsid w:val="001040FD"/>
    <w:rsid w:val="001831A4"/>
    <w:rsid w:val="001E6F2C"/>
    <w:rsid w:val="002467D1"/>
    <w:rsid w:val="002736FB"/>
    <w:rsid w:val="002979CC"/>
    <w:rsid w:val="002D4388"/>
    <w:rsid w:val="00304EFD"/>
    <w:rsid w:val="0035765C"/>
    <w:rsid w:val="00370DA8"/>
    <w:rsid w:val="003B4F21"/>
    <w:rsid w:val="0047019E"/>
    <w:rsid w:val="0051482B"/>
    <w:rsid w:val="00563A00"/>
    <w:rsid w:val="00582194"/>
    <w:rsid w:val="005D3A80"/>
    <w:rsid w:val="00664C32"/>
    <w:rsid w:val="00691A34"/>
    <w:rsid w:val="006B5161"/>
    <w:rsid w:val="006E32DF"/>
    <w:rsid w:val="00744C8D"/>
    <w:rsid w:val="00773819"/>
    <w:rsid w:val="00800097"/>
    <w:rsid w:val="00833B9E"/>
    <w:rsid w:val="0085456B"/>
    <w:rsid w:val="008E3427"/>
    <w:rsid w:val="009051C3"/>
    <w:rsid w:val="00913621"/>
    <w:rsid w:val="00921940"/>
    <w:rsid w:val="00923246"/>
    <w:rsid w:val="009654F7"/>
    <w:rsid w:val="00995603"/>
    <w:rsid w:val="00A90B92"/>
    <w:rsid w:val="00A96AAF"/>
    <w:rsid w:val="00B750A2"/>
    <w:rsid w:val="00BB23EB"/>
    <w:rsid w:val="00C94D26"/>
    <w:rsid w:val="00CA2E9D"/>
    <w:rsid w:val="00D25E32"/>
    <w:rsid w:val="00DA4A59"/>
    <w:rsid w:val="00DB58B4"/>
    <w:rsid w:val="00DC5EBF"/>
    <w:rsid w:val="00E05001"/>
    <w:rsid w:val="00E7044F"/>
    <w:rsid w:val="00EB6E22"/>
    <w:rsid w:val="00F14EB0"/>
    <w:rsid w:val="00F21245"/>
    <w:rsid w:val="00F23A9F"/>
    <w:rsid w:val="00F84A60"/>
    <w:rsid w:val="00FD6D77"/>
    <w:rsid w:val="00FE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44F"/>
    <w:rPr>
      <w:rFonts w:ascii="Times New Roman" w:hAnsi="Times New Roman"/>
      <w:sz w:val="24"/>
    </w:rPr>
  </w:style>
  <w:style w:type="paragraph" w:styleId="Heading3">
    <w:name w:val="heading 3"/>
    <w:basedOn w:val="Normal"/>
    <w:next w:val="Normal"/>
    <w:link w:val="Heading3Char"/>
    <w:qFormat/>
    <w:rsid w:val="0047019E"/>
    <w:pPr>
      <w:keepNext/>
      <w:spacing w:line="240" w:lineRule="auto"/>
      <w:ind w:firstLine="360"/>
      <w:jc w:val="center"/>
      <w:outlineLvl w:val="2"/>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019E"/>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4701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19E"/>
    <w:rPr>
      <w:rFonts w:ascii="Tahoma" w:hAnsi="Tahoma" w:cs="Tahoma"/>
      <w:sz w:val="16"/>
      <w:szCs w:val="16"/>
    </w:rPr>
  </w:style>
  <w:style w:type="character" w:styleId="CommentReference">
    <w:name w:val="annotation reference"/>
    <w:basedOn w:val="DefaultParagraphFont"/>
    <w:uiPriority w:val="99"/>
    <w:semiHidden/>
    <w:unhideWhenUsed/>
    <w:rsid w:val="00C94D26"/>
    <w:rPr>
      <w:sz w:val="16"/>
      <w:szCs w:val="16"/>
    </w:rPr>
  </w:style>
  <w:style w:type="paragraph" w:styleId="CommentText">
    <w:name w:val="annotation text"/>
    <w:basedOn w:val="Normal"/>
    <w:link w:val="CommentTextChar"/>
    <w:uiPriority w:val="99"/>
    <w:semiHidden/>
    <w:unhideWhenUsed/>
    <w:rsid w:val="00C94D26"/>
    <w:pPr>
      <w:spacing w:line="240" w:lineRule="auto"/>
    </w:pPr>
    <w:rPr>
      <w:sz w:val="20"/>
      <w:szCs w:val="20"/>
    </w:rPr>
  </w:style>
  <w:style w:type="character" w:customStyle="1" w:styleId="CommentTextChar">
    <w:name w:val="Comment Text Char"/>
    <w:basedOn w:val="DefaultParagraphFont"/>
    <w:link w:val="CommentText"/>
    <w:uiPriority w:val="99"/>
    <w:semiHidden/>
    <w:rsid w:val="00C94D2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4D26"/>
    <w:rPr>
      <w:b/>
      <w:bCs/>
    </w:rPr>
  </w:style>
  <w:style w:type="character" w:customStyle="1" w:styleId="CommentSubjectChar">
    <w:name w:val="Comment Subject Char"/>
    <w:basedOn w:val="CommentTextChar"/>
    <w:link w:val="CommentSubject"/>
    <w:uiPriority w:val="99"/>
    <w:semiHidden/>
    <w:rsid w:val="00C94D26"/>
    <w:rPr>
      <w:rFonts w:ascii="Times New Roman" w:hAnsi="Times New Roman"/>
      <w:b/>
      <w:bCs/>
      <w:sz w:val="20"/>
      <w:szCs w:val="20"/>
    </w:rPr>
  </w:style>
  <w:style w:type="paragraph" w:styleId="Header">
    <w:name w:val="header"/>
    <w:basedOn w:val="Normal"/>
    <w:link w:val="HeaderChar"/>
    <w:uiPriority w:val="99"/>
    <w:unhideWhenUsed/>
    <w:rsid w:val="00E05001"/>
    <w:pPr>
      <w:tabs>
        <w:tab w:val="center" w:pos="4680"/>
        <w:tab w:val="right" w:pos="9360"/>
      </w:tabs>
      <w:spacing w:line="240" w:lineRule="auto"/>
    </w:pPr>
  </w:style>
  <w:style w:type="character" w:customStyle="1" w:styleId="HeaderChar">
    <w:name w:val="Header Char"/>
    <w:basedOn w:val="DefaultParagraphFont"/>
    <w:link w:val="Header"/>
    <w:uiPriority w:val="99"/>
    <w:rsid w:val="00E05001"/>
    <w:rPr>
      <w:rFonts w:ascii="Times New Roman" w:hAnsi="Times New Roman"/>
      <w:sz w:val="24"/>
    </w:rPr>
  </w:style>
  <w:style w:type="paragraph" w:styleId="Footer">
    <w:name w:val="footer"/>
    <w:basedOn w:val="Normal"/>
    <w:link w:val="FooterChar"/>
    <w:uiPriority w:val="99"/>
    <w:unhideWhenUsed/>
    <w:rsid w:val="00E05001"/>
    <w:pPr>
      <w:tabs>
        <w:tab w:val="center" w:pos="4680"/>
        <w:tab w:val="right" w:pos="9360"/>
      </w:tabs>
      <w:spacing w:line="240" w:lineRule="auto"/>
    </w:pPr>
  </w:style>
  <w:style w:type="character" w:customStyle="1" w:styleId="FooterChar">
    <w:name w:val="Footer Char"/>
    <w:basedOn w:val="DefaultParagraphFont"/>
    <w:link w:val="Footer"/>
    <w:uiPriority w:val="99"/>
    <w:rsid w:val="00E05001"/>
    <w:rPr>
      <w:rFonts w:ascii="Times New Roman" w:hAnsi="Times New Roman"/>
      <w:sz w:val="24"/>
    </w:rPr>
  </w:style>
  <w:style w:type="paragraph" w:styleId="ListParagraph">
    <w:name w:val="List Paragraph"/>
    <w:basedOn w:val="Normal"/>
    <w:uiPriority w:val="34"/>
    <w:qFormat/>
    <w:rsid w:val="00691A34"/>
    <w:pPr>
      <w:ind w:left="720"/>
      <w:contextualSpacing/>
    </w:pPr>
  </w:style>
  <w:style w:type="paragraph" w:styleId="Revision">
    <w:name w:val="Revision"/>
    <w:hidden/>
    <w:uiPriority w:val="99"/>
    <w:semiHidden/>
    <w:rsid w:val="00F23A9F"/>
    <w:pPr>
      <w:spacing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F7B4D-BE43-4217-8610-BA071FE1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PA</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ndoyle</dc:creator>
  <cp:lastModifiedBy> Pamela F. Cross</cp:lastModifiedBy>
  <cp:revision>2</cp:revision>
  <cp:lastPrinted>2012-11-30T19:44:00Z</cp:lastPrinted>
  <dcterms:created xsi:type="dcterms:W3CDTF">2012-11-30T20:30:00Z</dcterms:created>
  <dcterms:modified xsi:type="dcterms:W3CDTF">2012-11-30T20:30:00Z</dcterms:modified>
</cp:coreProperties>
</file>